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7CA2" w14:textId="55F4C093" w:rsidR="00B60591" w:rsidRPr="00C33AA0" w:rsidRDefault="00CE714B" w:rsidP="00CC73EC">
      <w:pPr>
        <w:spacing w:after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C6323" wp14:editId="5BC5C278">
            <wp:simplePos x="0" y="0"/>
            <wp:positionH relativeFrom="column">
              <wp:posOffset>3986251</wp:posOffset>
            </wp:positionH>
            <wp:positionV relativeFrom="paragraph">
              <wp:posOffset>40704</wp:posOffset>
            </wp:positionV>
            <wp:extent cx="2013585" cy="1029335"/>
            <wp:effectExtent l="0" t="0" r="5715" b="0"/>
            <wp:wrapThrough wrapText="bothSides">
              <wp:wrapPolygon edited="0">
                <wp:start x="0" y="0"/>
                <wp:lineTo x="0" y="19721"/>
                <wp:lineTo x="3542" y="21320"/>
                <wp:lineTo x="10081" y="21320"/>
                <wp:lineTo x="15122" y="21320"/>
                <wp:lineTo x="18255" y="21320"/>
                <wp:lineTo x="21525" y="19188"/>
                <wp:lineTo x="21525" y="0"/>
                <wp:lineTo x="0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A0" w:rsidRPr="00C33AA0">
        <w:rPr>
          <w:b/>
          <w:sz w:val="36"/>
          <w:szCs w:val="36"/>
        </w:rPr>
        <w:t>Letter to Parents</w:t>
      </w:r>
      <w:r w:rsidR="00E267B3">
        <w:rPr>
          <w:b/>
          <w:sz w:val="36"/>
          <w:szCs w:val="36"/>
        </w:rPr>
        <w:t xml:space="preserve"> Template</w:t>
      </w:r>
    </w:p>
    <w:p w14:paraId="12D04B96" w14:textId="77777777" w:rsidR="00B60591" w:rsidRDefault="00B60591" w:rsidP="00CC73EC">
      <w:pPr>
        <w:spacing w:after="0"/>
        <w:rPr>
          <w:highlight w:val="yellow"/>
        </w:rPr>
      </w:pPr>
    </w:p>
    <w:p w14:paraId="5BF0823B" w14:textId="77777777" w:rsidR="004E3EDB" w:rsidRDefault="00CC73EC" w:rsidP="00CC73EC">
      <w:pPr>
        <w:spacing w:after="0"/>
      </w:pPr>
      <w:r w:rsidRPr="00E267B3">
        <w:rPr>
          <w:highlight w:val="yellow"/>
        </w:rPr>
        <w:t>Date:</w:t>
      </w:r>
      <w:r>
        <w:t xml:space="preserve"> </w:t>
      </w:r>
    </w:p>
    <w:p w14:paraId="34C1090F" w14:textId="77777777" w:rsidR="00B60591" w:rsidRDefault="00B60591" w:rsidP="00CC73EC">
      <w:pPr>
        <w:spacing w:after="0" w:line="240" w:lineRule="auto"/>
        <w:rPr>
          <w:sz w:val="24"/>
          <w:szCs w:val="24"/>
        </w:rPr>
      </w:pPr>
    </w:p>
    <w:p w14:paraId="6C854ABB" w14:textId="77777777" w:rsidR="00B60591" w:rsidRDefault="00B60591" w:rsidP="00CC73EC">
      <w:pPr>
        <w:spacing w:after="0" w:line="240" w:lineRule="auto"/>
        <w:rPr>
          <w:sz w:val="24"/>
          <w:szCs w:val="24"/>
        </w:rPr>
      </w:pPr>
    </w:p>
    <w:p w14:paraId="5090D04F" w14:textId="77777777" w:rsidR="00A547D8" w:rsidRDefault="00A547D8" w:rsidP="00CC7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60591">
        <w:rPr>
          <w:sz w:val="24"/>
          <w:szCs w:val="24"/>
        </w:rPr>
        <w:t>Family</w:t>
      </w:r>
      <w:r>
        <w:rPr>
          <w:sz w:val="24"/>
          <w:szCs w:val="24"/>
        </w:rPr>
        <w:t>,</w:t>
      </w:r>
    </w:p>
    <w:p w14:paraId="5E944196" w14:textId="77777777" w:rsidR="00583A87" w:rsidRDefault="00583A87" w:rsidP="00583A87">
      <w:pPr>
        <w:spacing w:after="0" w:line="240" w:lineRule="auto"/>
        <w:rPr>
          <w:sz w:val="24"/>
          <w:szCs w:val="24"/>
        </w:rPr>
      </w:pPr>
    </w:p>
    <w:p w14:paraId="6CB0E5B1" w14:textId="5FE41BB6" w:rsidR="00BE3935" w:rsidRDefault="00C86335" w:rsidP="00FC6E57">
      <w:pPr>
        <w:spacing w:before="240" w:after="240" w:line="360" w:lineRule="auto"/>
        <w:rPr>
          <w:sz w:val="24"/>
          <w:szCs w:val="24"/>
        </w:rPr>
      </w:pPr>
      <w:r w:rsidRPr="00E267B3">
        <w:rPr>
          <w:sz w:val="24"/>
          <w:szCs w:val="24"/>
        </w:rPr>
        <w:t xml:space="preserve">We </w:t>
      </w:r>
      <w:r w:rsidR="00E267B3" w:rsidRPr="00E267B3">
        <w:rPr>
          <w:sz w:val="24"/>
          <w:szCs w:val="24"/>
        </w:rPr>
        <w:t xml:space="preserve">are excited to announce that we </w:t>
      </w:r>
      <w:r w:rsidR="004E3EDB" w:rsidRPr="00E267B3">
        <w:rPr>
          <w:vanish/>
          <w:sz w:val="24"/>
          <w:szCs w:val="24"/>
        </w:rPr>
        <w:t>r chilly</w:t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292EBE" w:rsidRPr="00E267B3">
        <w:rPr>
          <w:vanish/>
          <w:sz w:val="24"/>
          <w:szCs w:val="24"/>
        </w:rPr>
        <w:t>We</w:t>
      </w:r>
      <w:r w:rsidRPr="00E267B3">
        <w:rPr>
          <w:vanish/>
          <w:sz w:val="24"/>
          <w:szCs w:val="24"/>
        </w:rPr>
        <w:t>W</w:t>
      </w:r>
      <w:r w:rsidR="005E77A7" w:rsidRPr="00E267B3">
        <w:rPr>
          <w:sz w:val="24"/>
          <w:szCs w:val="24"/>
        </w:rPr>
        <w:t>ha</w:t>
      </w:r>
      <w:r w:rsidRPr="00E267B3">
        <w:rPr>
          <w:sz w:val="24"/>
          <w:szCs w:val="24"/>
        </w:rPr>
        <w:t>ve</w:t>
      </w:r>
      <w:r w:rsidR="005E77A7" w:rsidRPr="00E267B3">
        <w:rPr>
          <w:sz w:val="24"/>
          <w:szCs w:val="24"/>
        </w:rPr>
        <w:t xml:space="preserve"> </w:t>
      </w:r>
      <w:r w:rsidR="0049762A" w:rsidRPr="00E267B3">
        <w:rPr>
          <w:sz w:val="24"/>
          <w:szCs w:val="24"/>
        </w:rPr>
        <w:t xml:space="preserve">earned </w:t>
      </w:r>
      <w:r w:rsidRPr="00E267B3">
        <w:rPr>
          <w:sz w:val="24"/>
          <w:szCs w:val="24"/>
        </w:rPr>
        <w:t>our</w:t>
      </w:r>
      <w:r w:rsidR="005E77A7" w:rsidRPr="00E267B3">
        <w:rPr>
          <w:sz w:val="24"/>
          <w:szCs w:val="24"/>
        </w:rPr>
        <w:t xml:space="preserve"> </w:t>
      </w:r>
      <w:r w:rsidR="00CE714B" w:rsidRPr="00E267B3">
        <w:rPr>
          <w:sz w:val="24"/>
          <w:szCs w:val="24"/>
          <w:highlight w:val="yellow"/>
        </w:rPr>
        <w:t>__</w:t>
      </w:r>
      <w:r w:rsidR="008F1BE9" w:rsidRPr="00E267B3">
        <w:rPr>
          <w:sz w:val="24"/>
          <w:szCs w:val="24"/>
          <w:highlight w:val="yellow"/>
        </w:rPr>
        <w:t>-star</w:t>
      </w:r>
      <w:r w:rsidR="008F1BE9" w:rsidRPr="00E267B3">
        <w:rPr>
          <w:sz w:val="24"/>
          <w:szCs w:val="24"/>
        </w:rPr>
        <w:t xml:space="preserve"> </w:t>
      </w:r>
      <w:r w:rsidR="00802C98" w:rsidRPr="00E267B3">
        <w:rPr>
          <w:sz w:val="24"/>
          <w:szCs w:val="24"/>
        </w:rPr>
        <w:t xml:space="preserve">rating </w:t>
      </w:r>
      <w:r w:rsidR="00A3147F" w:rsidRPr="00E267B3">
        <w:rPr>
          <w:sz w:val="24"/>
          <w:szCs w:val="24"/>
        </w:rPr>
        <w:t>as an Arka</w:t>
      </w:r>
      <w:r w:rsidR="00802C98" w:rsidRPr="00E267B3">
        <w:rPr>
          <w:sz w:val="24"/>
          <w:szCs w:val="24"/>
        </w:rPr>
        <w:t>n</w:t>
      </w:r>
      <w:r w:rsidR="00B60591" w:rsidRPr="00E267B3">
        <w:rPr>
          <w:sz w:val="24"/>
          <w:szCs w:val="24"/>
        </w:rPr>
        <w:t>sas Better</w:t>
      </w:r>
      <w:r w:rsidR="00B60591">
        <w:rPr>
          <w:sz w:val="24"/>
          <w:szCs w:val="24"/>
        </w:rPr>
        <w:t xml:space="preserve"> Beginnings program. </w:t>
      </w:r>
      <w:r w:rsidR="00802C98">
        <w:rPr>
          <w:sz w:val="24"/>
          <w:szCs w:val="24"/>
        </w:rPr>
        <w:t>Better Beginnings is Arkansas’</w:t>
      </w:r>
      <w:r w:rsidR="00637FE3">
        <w:rPr>
          <w:sz w:val="24"/>
          <w:szCs w:val="24"/>
        </w:rPr>
        <w:t>s</w:t>
      </w:r>
      <w:r w:rsidR="00802C98">
        <w:rPr>
          <w:sz w:val="24"/>
          <w:szCs w:val="24"/>
        </w:rPr>
        <w:t xml:space="preserve"> </w:t>
      </w:r>
      <w:r w:rsidR="00A547D8">
        <w:rPr>
          <w:sz w:val="24"/>
          <w:szCs w:val="24"/>
        </w:rPr>
        <w:t>quality rating</w:t>
      </w:r>
      <w:r>
        <w:rPr>
          <w:sz w:val="24"/>
          <w:szCs w:val="24"/>
        </w:rPr>
        <w:t xml:space="preserve"> and</w:t>
      </w:r>
      <w:r w:rsidR="00A547D8">
        <w:rPr>
          <w:sz w:val="24"/>
          <w:szCs w:val="24"/>
        </w:rPr>
        <w:t xml:space="preserve"> improvement system for licensed child </w:t>
      </w:r>
      <w:r w:rsidR="003F157F">
        <w:rPr>
          <w:sz w:val="24"/>
          <w:szCs w:val="24"/>
        </w:rPr>
        <w:t xml:space="preserve">care and </w:t>
      </w:r>
      <w:r w:rsidR="0052232D">
        <w:rPr>
          <w:sz w:val="24"/>
          <w:szCs w:val="24"/>
        </w:rPr>
        <w:t xml:space="preserve">early childhood </w:t>
      </w:r>
      <w:r w:rsidR="003F157F">
        <w:rPr>
          <w:sz w:val="24"/>
          <w:szCs w:val="24"/>
        </w:rPr>
        <w:t xml:space="preserve">education </w:t>
      </w:r>
      <w:r>
        <w:rPr>
          <w:sz w:val="24"/>
          <w:szCs w:val="24"/>
        </w:rPr>
        <w:t>programs</w:t>
      </w:r>
      <w:r w:rsidR="00802C98">
        <w:rPr>
          <w:sz w:val="24"/>
          <w:szCs w:val="24"/>
        </w:rPr>
        <w:t xml:space="preserve">. </w:t>
      </w:r>
    </w:p>
    <w:p w14:paraId="493A413F" w14:textId="773CD691" w:rsidR="00292EBE" w:rsidRPr="00292EBE" w:rsidRDefault="00292EBE" w:rsidP="00292EBE">
      <w:pPr>
        <w:spacing w:before="240" w:after="240" w:line="360" w:lineRule="auto"/>
        <w:rPr>
          <w:sz w:val="24"/>
          <w:szCs w:val="24"/>
        </w:rPr>
      </w:pPr>
      <w:r w:rsidRPr="0060772B">
        <w:rPr>
          <w:sz w:val="24"/>
          <w:szCs w:val="24"/>
        </w:rPr>
        <w:t xml:space="preserve">Better Beginnings </w:t>
      </w:r>
      <w:r>
        <w:rPr>
          <w:sz w:val="24"/>
          <w:szCs w:val="24"/>
        </w:rPr>
        <w:t>star-ratings signify</w:t>
      </w:r>
      <w:r w:rsidRPr="0060772B">
        <w:rPr>
          <w:sz w:val="24"/>
          <w:szCs w:val="24"/>
        </w:rPr>
        <w:t xml:space="preserve"> the </w:t>
      </w:r>
      <w:r>
        <w:rPr>
          <w:sz w:val="24"/>
          <w:szCs w:val="24"/>
        </w:rPr>
        <w:t>level</w:t>
      </w:r>
      <w:r w:rsidRPr="00607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60772B">
        <w:rPr>
          <w:sz w:val="24"/>
          <w:szCs w:val="24"/>
        </w:rPr>
        <w:t>quality of child care</w:t>
      </w:r>
      <w:r>
        <w:rPr>
          <w:sz w:val="24"/>
          <w:szCs w:val="24"/>
        </w:rPr>
        <w:t xml:space="preserve"> for all Arkansas licensed child care providers</w:t>
      </w:r>
      <w:r w:rsidRPr="0060772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Better Beginnings providers reach and maintain star levels through continuous training and program improvements. </w:t>
      </w:r>
    </w:p>
    <w:p w14:paraId="0924B1FB" w14:textId="267EE9FF" w:rsidR="005C0E4E" w:rsidRDefault="00FC6E57" w:rsidP="00FC6E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Some of the improvements we’ve made to earn our star rating include:</w:t>
      </w:r>
    </w:p>
    <w:p w14:paraId="5FCCAB38" w14:textId="77777777" w:rsidR="003019FD" w:rsidRDefault="00C913E0" w:rsidP="00FC6E57">
      <w:pPr>
        <w:numPr>
          <w:ilvl w:val="0"/>
          <w:numId w:val="2"/>
        </w:numPr>
        <w:spacing w:after="0" w:line="360" w:lineRule="auto"/>
        <w:ind w:left="763"/>
        <w:rPr>
          <w:sz w:val="24"/>
          <w:szCs w:val="24"/>
        </w:rPr>
      </w:pPr>
      <w:r>
        <w:rPr>
          <w:sz w:val="24"/>
          <w:szCs w:val="24"/>
        </w:rPr>
        <w:t>Increased qualifications and training for staff and administrators</w:t>
      </w:r>
    </w:p>
    <w:p w14:paraId="03C1F9C7" w14:textId="77777777" w:rsidR="00C571E4" w:rsidRDefault="00C571E4" w:rsidP="00FC6E57">
      <w:pPr>
        <w:numPr>
          <w:ilvl w:val="0"/>
          <w:numId w:val="2"/>
        </w:numPr>
        <w:spacing w:after="0" w:line="360" w:lineRule="auto"/>
        <w:ind w:left="763"/>
        <w:rPr>
          <w:sz w:val="24"/>
          <w:szCs w:val="24"/>
        </w:rPr>
      </w:pPr>
      <w:r>
        <w:rPr>
          <w:sz w:val="24"/>
          <w:szCs w:val="24"/>
        </w:rPr>
        <w:t>Increased standards for classroom quality</w:t>
      </w:r>
    </w:p>
    <w:p w14:paraId="43980C9A" w14:textId="77777777" w:rsidR="00C571E4" w:rsidRDefault="00C571E4" w:rsidP="00FC6E57">
      <w:pPr>
        <w:numPr>
          <w:ilvl w:val="0"/>
          <w:numId w:val="2"/>
        </w:numPr>
        <w:spacing w:after="0" w:line="360" w:lineRule="auto"/>
        <w:ind w:left="763"/>
        <w:rPr>
          <w:sz w:val="24"/>
          <w:szCs w:val="24"/>
        </w:rPr>
      </w:pPr>
      <w:r>
        <w:rPr>
          <w:sz w:val="24"/>
          <w:szCs w:val="24"/>
        </w:rPr>
        <w:t>Daily activities that address learning goals for children</w:t>
      </w:r>
    </w:p>
    <w:p w14:paraId="13BD5488" w14:textId="14BECA7B" w:rsidR="00583A87" w:rsidRPr="00FC6E57" w:rsidRDefault="008C7720" w:rsidP="00FC6E57">
      <w:pPr>
        <w:numPr>
          <w:ilvl w:val="0"/>
          <w:numId w:val="2"/>
        </w:numPr>
        <w:spacing w:after="0" w:line="360" w:lineRule="auto"/>
        <w:ind w:left="763"/>
        <w:rPr>
          <w:sz w:val="24"/>
          <w:szCs w:val="24"/>
        </w:rPr>
      </w:pPr>
      <w:r>
        <w:rPr>
          <w:sz w:val="24"/>
          <w:szCs w:val="24"/>
        </w:rPr>
        <w:t>W</w:t>
      </w:r>
      <w:r w:rsidR="00C571E4">
        <w:rPr>
          <w:sz w:val="24"/>
          <w:szCs w:val="24"/>
        </w:rPr>
        <w:t xml:space="preserve">ritten curriculum </w:t>
      </w:r>
      <w:r>
        <w:rPr>
          <w:sz w:val="24"/>
          <w:szCs w:val="24"/>
        </w:rPr>
        <w:t>plans</w:t>
      </w:r>
    </w:p>
    <w:p w14:paraId="62B61C38" w14:textId="6F635B65" w:rsidR="00E267B3" w:rsidRDefault="00E267B3" w:rsidP="00E267B3">
      <w:pPr>
        <w:pStyle w:val="NormalWeb"/>
        <w:spacing w:before="240" w:beforeAutospacing="0" w:after="240" w:afterAutospacing="0" w:line="360" w:lineRule="auto"/>
        <w:rPr>
          <w:lang w:val="en"/>
        </w:rPr>
      </w:pPr>
      <w:r w:rsidRPr="00DF3E05">
        <w:rPr>
          <w:rFonts w:asciiTheme="minorHAnsi" w:hAnsiTheme="minorHAnsi" w:cstheme="minorHAnsi"/>
        </w:rPr>
        <w:t>“Research shows that maximum brain development happens during the first five years of life – before children are ‘officially’ in school. We want children to have</w:t>
      </w:r>
      <w:r w:rsidR="00F20133">
        <w:rPr>
          <w:rFonts w:asciiTheme="minorHAnsi" w:hAnsiTheme="minorHAnsi" w:cstheme="minorHAnsi"/>
        </w:rPr>
        <w:t xml:space="preserve"> the</w:t>
      </w:r>
      <w:r w:rsidRPr="00DF3E05">
        <w:rPr>
          <w:rFonts w:asciiTheme="minorHAnsi" w:hAnsiTheme="minorHAnsi" w:cstheme="minorHAnsi"/>
        </w:rPr>
        <w:t xml:space="preserve"> </w:t>
      </w:r>
      <w:r w:rsidRPr="00DF3E05">
        <w:rPr>
          <w:rFonts w:asciiTheme="minorHAnsi" w:hAnsiTheme="minorHAnsi" w:cstheme="minorHAnsi"/>
          <w:color w:val="000000"/>
        </w:rPr>
        <w:t>best start possible and the opportunity to start kindergarten with a solid foundation from which to continue their education</w:t>
      </w:r>
      <w:r w:rsidRPr="00DF3E05">
        <w:rPr>
          <w:rFonts w:asciiTheme="minorHAnsi" w:hAnsiTheme="minorHAnsi" w:cstheme="minorHAnsi"/>
        </w:rPr>
        <w:t>,”</w:t>
      </w:r>
      <w:r w:rsidRPr="00DF3E05">
        <w:rPr>
          <w:rFonts w:asciiTheme="minorHAnsi" w:eastAsia="Calibri" w:hAnsiTheme="minorHAnsi" w:cstheme="minorHAnsi"/>
        </w:rPr>
        <w:t xml:space="preserve"> said Tonya Williams, </w:t>
      </w:r>
      <w:r>
        <w:rPr>
          <w:rFonts w:asciiTheme="minorHAnsi" w:eastAsia="Calibri" w:hAnsiTheme="minorHAnsi" w:cstheme="minorHAnsi"/>
        </w:rPr>
        <w:t xml:space="preserve">Director of the </w:t>
      </w:r>
      <w:r w:rsidR="007717C4">
        <w:rPr>
          <w:rFonts w:asciiTheme="minorHAnsi" w:eastAsia="Calibri" w:hAnsiTheme="minorHAnsi" w:cstheme="minorHAnsi"/>
        </w:rPr>
        <w:t>Office of Early Childhood</w:t>
      </w:r>
      <w:r w:rsidRPr="00DF3E05">
        <w:rPr>
          <w:rFonts w:asciiTheme="minorHAnsi" w:eastAsia="Calibri" w:hAnsiTheme="minorHAnsi" w:cstheme="minorHAnsi"/>
          <w:b/>
        </w:rPr>
        <w:t xml:space="preserve">.  </w:t>
      </w:r>
      <w:r w:rsidRPr="00DF3E05">
        <w:rPr>
          <w:rFonts w:asciiTheme="minorHAnsi" w:hAnsiTheme="minorHAnsi" w:cstheme="minorHAnsi"/>
          <w:color w:val="000000"/>
        </w:rPr>
        <w:t>Better Beginnings early childhood educators prepare children for kindergarten with positive experiences, research-based curriculum, and learning through play.</w:t>
      </w:r>
      <w:r w:rsidRPr="00AD29F6">
        <w:rPr>
          <w:lang w:val="en"/>
        </w:rPr>
        <w:t xml:space="preserve"> </w:t>
      </w:r>
    </w:p>
    <w:p w14:paraId="13BE3824" w14:textId="156F6789" w:rsidR="008C7720" w:rsidRDefault="00CC73EC" w:rsidP="00FC6E57">
      <w:pPr>
        <w:spacing w:before="240" w:after="240" w:line="360" w:lineRule="auto"/>
        <w:rPr>
          <w:sz w:val="24"/>
          <w:szCs w:val="24"/>
        </w:rPr>
      </w:pPr>
      <w:r w:rsidRPr="00E338E2">
        <w:rPr>
          <w:sz w:val="24"/>
          <w:szCs w:val="24"/>
        </w:rPr>
        <w:t xml:space="preserve">We invite you to </w:t>
      </w:r>
      <w:r w:rsidR="00FC6E57">
        <w:rPr>
          <w:sz w:val="24"/>
          <w:szCs w:val="24"/>
        </w:rPr>
        <w:t xml:space="preserve">visit </w:t>
      </w:r>
      <w:hyperlink r:id="rId7" w:history="1">
        <w:r w:rsidR="008C7720" w:rsidRPr="00DF6206">
          <w:rPr>
            <w:rStyle w:val="Hyperlink"/>
            <w:rFonts w:asciiTheme="minorHAnsi" w:hAnsiTheme="minorHAnsi" w:cstheme="minorHAnsi"/>
            <w:sz w:val="24"/>
            <w:szCs w:val="24"/>
          </w:rPr>
          <w:t>ARBetterBeginnings.com</w:t>
        </w:r>
      </w:hyperlink>
      <w:r w:rsidR="008C7720" w:rsidRPr="008C772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to</w:t>
      </w:r>
      <w:r w:rsidR="008C772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:</w:t>
      </w:r>
    </w:p>
    <w:p w14:paraId="22C065B7" w14:textId="766A9A56" w:rsidR="008C7720" w:rsidRPr="008C7720" w:rsidRDefault="008C7720" w:rsidP="008C7720">
      <w:pPr>
        <w:pStyle w:val="ListParagraph"/>
        <w:numPr>
          <w:ilvl w:val="0"/>
          <w:numId w:val="4"/>
        </w:numPr>
        <w:spacing w:before="240" w:after="240" w:line="360" w:lineRule="auto"/>
        <w:rPr>
          <w:rStyle w:val="apple-style-span"/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D</w:t>
      </w:r>
      <w:r w:rsidRPr="008C7720">
        <w:rPr>
          <w:sz w:val="24"/>
          <w:szCs w:val="24"/>
        </w:rPr>
        <w:t xml:space="preserve">iscover opportunities for learning through play at home in </w:t>
      </w:r>
      <w:r w:rsidR="00FC6E57" w:rsidRPr="008C7720">
        <w:rPr>
          <w:sz w:val="24"/>
          <w:szCs w:val="24"/>
        </w:rPr>
        <w:t>the</w:t>
      </w:r>
      <w:r w:rsidR="00FC6E57" w:rsidRPr="008C7720">
        <w:rPr>
          <w:b/>
          <w:sz w:val="24"/>
          <w:szCs w:val="24"/>
        </w:rPr>
        <w:t xml:space="preserve"> </w:t>
      </w:r>
      <w:hyperlink r:id="rId8" w:history="1">
        <w:r w:rsidR="00FC6E57" w:rsidRPr="008C7720">
          <w:rPr>
            <w:rStyle w:val="Hyperlink"/>
            <w:rFonts w:asciiTheme="minorHAnsi" w:hAnsiTheme="minorHAnsi" w:cstheme="minorHAnsi"/>
            <w:sz w:val="24"/>
            <w:szCs w:val="24"/>
          </w:rPr>
          <w:t>Family Resource Library</w:t>
        </w:r>
      </w:hyperlink>
      <w:r w:rsidR="00FC6E57" w:rsidRPr="008C7720">
        <w:rPr>
          <w:rStyle w:val="apple-style-span"/>
          <w:rFonts w:asciiTheme="minorHAnsi" w:hAnsiTheme="minorHAnsi" w:cstheme="minorHAnsi"/>
          <w:sz w:val="24"/>
          <w:szCs w:val="24"/>
        </w:rPr>
        <w:t xml:space="preserve">, located under the Parents and Families tab and </w:t>
      </w:r>
      <w:hyperlink r:id="rId9" w:history="1">
        <w:proofErr w:type="spellStart"/>
        <w:r w:rsidR="00FC6E57" w:rsidRPr="008C7720">
          <w:rPr>
            <w:rStyle w:val="Hyperlink"/>
            <w:rFonts w:asciiTheme="minorHAnsi" w:hAnsiTheme="minorHAnsi" w:cstheme="minorHAnsi"/>
            <w:sz w:val="24"/>
            <w:szCs w:val="24"/>
          </w:rPr>
          <w:t>Biblioteca</w:t>
        </w:r>
        <w:proofErr w:type="spellEnd"/>
        <w:r w:rsidR="00FC6E57" w:rsidRPr="008C772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de </w:t>
        </w:r>
        <w:proofErr w:type="spellStart"/>
        <w:r w:rsidR="00FC6E57" w:rsidRPr="008C7720">
          <w:rPr>
            <w:rStyle w:val="Hyperlink"/>
            <w:rFonts w:asciiTheme="minorHAnsi" w:hAnsiTheme="minorHAnsi" w:cstheme="minorHAnsi"/>
            <w:sz w:val="24"/>
            <w:szCs w:val="24"/>
          </w:rPr>
          <w:t>Recursos</w:t>
        </w:r>
        <w:proofErr w:type="spellEnd"/>
      </w:hyperlink>
      <w:r>
        <w:rPr>
          <w:rStyle w:val="Hyperlink"/>
          <w:rFonts w:asciiTheme="minorHAnsi" w:hAnsiTheme="minorHAnsi" w:cstheme="minorHAnsi"/>
          <w:sz w:val="24"/>
          <w:szCs w:val="24"/>
        </w:rPr>
        <w:t>,</w:t>
      </w:r>
      <w:r w:rsidR="00FC6E57" w:rsidRPr="008C7720">
        <w:rPr>
          <w:rFonts w:asciiTheme="minorHAnsi" w:hAnsiTheme="minorHAnsi" w:cstheme="minorHAnsi"/>
          <w:sz w:val="24"/>
          <w:szCs w:val="24"/>
        </w:rPr>
        <w:t xml:space="preserve"> </w:t>
      </w:r>
      <w:r w:rsidR="00FC6E57" w:rsidRPr="008C7720">
        <w:rPr>
          <w:rStyle w:val="apple-style-span"/>
          <w:rFonts w:asciiTheme="minorHAnsi" w:hAnsiTheme="minorHAnsi" w:cstheme="minorHAnsi"/>
          <w:sz w:val="24"/>
          <w:szCs w:val="24"/>
        </w:rPr>
        <w:t>under the Spanish tab</w:t>
      </w:r>
    </w:p>
    <w:p w14:paraId="532FFD1E" w14:textId="78DEEC4C" w:rsidR="003518D3" w:rsidRPr="008C7720" w:rsidRDefault="004F2B48" w:rsidP="008C7720">
      <w:pPr>
        <w:pStyle w:val="ListParagraph"/>
        <w:numPr>
          <w:ilvl w:val="0"/>
          <w:numId w:val="4"/>
        </w:numPr>
        <w:spacing w:before="240" w:after="240" w:line="360" w:lineRule="auto"/>
        <w:rPr>
          <w:i/>
          <w:sz w:val="24"/>
          <w:szCs w:val="24"/>
        </w:rPr>
      </w:pPr>
      <w:r w:rsidRPr="008C7720">
        <w:rPr>
          <w:sz w:val="24"/>
          <w:szCs w:val="24"/>
        </w:rPr>
        <w:t xml:space="preserve">Have an interactive experience </w:t>
      </w:r>
      <w:r w:rsidR="003518D3" w:rsidRPr="008C7720">
        <w:rPr>
          <w:sz w:val="24"/>
          <w:szCs w:val="24"/>
        </w:rPr>
        <w:t>with</w:t>
      </w:r>
      <w:r w:rsidRPr="008C7720">
        <w:rPr>
          <w:sz w:val="24"/>
          <w:szCs w:val="24"/>
        </w:rPr>
        <w:t xml:space="preserve"> the </w:t>
      </w:r>
      <w:hyperlink r:id="rId10" w:history="1">
        <w:r w:rsidRPr="008C7720">
          <w:rPr>
            <w:rStyle w:val="Hyperlink"/>
            <w:i/>
            <w:sz w:val="24"/>
            <w:szCs w:val="24"/>
          </w:rPr>
          <w:t>Play is Learning Parent Tool</w:t>
        </w:r>
      </w:hyperlink>
    </w:p>
    <w:p w14:paraId="03DD4E45" w14:textId="5C0A05DA" w:rsidR="00CC73EC" w:rsidRPr="008C7720" w:rsidRDefault="003518D3" w:rsidP="008C7720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  <w:szCs w:val="24"/>
        </w:rPr>
      </w:pPr>
      <w:r w:rsidRPr="003518D3">
        <w:rPr>
          <w:sz w:val="24"/>
          <w:szCs w:val="24"/>
        </w:rPr>
        <w:lastRenderedPageBreak/>
        <w:t>S</w:t>
      </w:r>
      <w:r w:rsidR="0052232D" w:rsidRPr="003518D3">
        <w:rPr>
          <w:sz w:val="24"/>
          <w:szCs w:val="24"/>
        </w:rPr>
        <w:t xml:space="preserve">ign up for the monthly newsletter, </w:t>
      </w:r>
      <w:hyperlink r:id="rId11" w:history="1">
        <w:r w:rsidR="0052232D" w:rsidRPr="008C7720">
          <w:rPr>
            <w:rStyle w:val="Hyperlink"/>
            <w:i/>
            <w:sz w:val="24"/>
            <w:szCs w:val="24"/>
          </w:rPr>
          <w:t>The Buzz for Families</w:t>
        </w:r>
        <w:r w:rsidR="0052232D" w:rsidRPr="008C7720">
          <w:rPr>
            <w:rStyle w:val="Hyperlink"/>
            <w:sz w:val="24"/>
            <w:szCs w:val="24"/>
          </w:rPr>
          <w:t>,</w:t>
        </w:r>
      </w:hyperlink>
      <w:r w:rsidR="005E3298">
        <w:rPr>
          <w:rStyle w:val="Hyperlink"/>
          <w:sz w:val="24"/>
          <w:szCs w:val="24"/>
        </w:rPr>
        <w:t xml:space="preserve"> </w:t>
      </w:r>
      <w:r w:rsidR="00CC73EC" w:rsidRPr="003518D3">
        <w:rPr>
          <w:bCs/>
          <w:sz w:val="24"/>
          <w:szCs w:val="24"/>
        </w:rPr>
        <w:t xml:space="preserve">to receive </w:t>
      </w:r>
      <w:r w:rsidR="008C7720">
        <w:rPr>
          <w:bCs/>
          <w:sz w:val="24"/>
          <w:szCs w:val="24"/>
        </w:rPr>
        <w:t xml:space="preserve">timely </w:t>
      </w:r>
      <w:r w:rsidR="00CC73EC" w:rsidRPr="003518D3">
        <w:rPr>
          <w:bCs/>
          <w:sz w:val="24"/>
          <w:szCs w:val="24"/>
        </w:rPr>
        <w:t>resources</w:t>
      </w:r>
      <w:r w:rsidR="0052232D" w:rsidRPr="003518D3">
        <w:rPr>
          <w:bCs/>
          <w:sz w:val="24"/>
          <w:szCs w:val="24"/>
        </w:rPr>
        <w:t xml:space="preserve">, tips and learning </w:t>
      </w:r>
      <w:r w:rsidR="005E3298">
        <w:rPr>
          <w:bCs/>
          <w:sz w:val="24"/>
          <w:szCs w:val="24"/>
        </w:rPr>
        <w:t xml:space="preserve">through play </w:t>
      </w:r>
      <w:r w:rsidR="0052232D" w:rsidRPr="003518D3">
        <w:rPr>
          <w:bCs/>
          <w:sz w:val="24"/>
          <w:szCs w:val="24"/>
        </w:rPr>
        <w:t>activities as well as</w:t>
      </w:r>
      <w:r w:rsidR="00CC73EC" w:rsidRPr="003518D3">
        <w:rPr>
          <w:bCs/>
          <w:sz w:val="24"/>
          <w:szCs w:val="24"/>
        </w:rPr>
        <w:t xml:space="preserve"> </w:t>
      </w:r>
      <w:r w:rsidR="00292EBE">
        <w:rPr>
          <w:bCs/>
          <w:sz w:val="24"/>
          <w:szCs w:val="24"/>
        </w:rPr>
        <w:t>news</w:t>
      </w:r>
      <w:r w:rsidR="00CC73EC" w:rsidRPr="003518D3">
        <w:rPr>
          <w:bCs/>
          <w:sz w:val="24"/>
          <w:szCs w:val="24"/>
        </w:rPr>
        <w:t xml:space="preserve"> </w:t>
      </w:r>
      <w:r w:rsidR="00B60591" w:rsidRPr="003518D3">
        <w:rPr>
          <w:bCs/>
          <w:sz w:val="24"/>
          <w:szCs w:val="24"/>
        </w:rPr>
        <w:t>your family</w:t>
      </w:r>
      <w:r w:rsidR="005E3298">
        <w:rPr>
          <w:bCs/>
          <w:sz w:val="24"/>
          <w:szCs w:val="24"/>
        </w:rPr>
        <w:t xml:space="preserve"> can use</w:t>
      </w:r>
      <w:bookmarkStart w:id="0" w:name="_GoBack"/>
      <w:bookmarkEnd w:id="0"/>
      <w:r w:rsidR="00CC73EC" w:rsidRPr="003518D3">
        <w:rPr>
          <w:bCs/>
          <w:sz w:val="24"/>
          <w:szCs w:val="24"/>
        </w:rPr>
        <w:t xml:space="preserve"> </w:t>
      </w:r>
    </w:p>
    <w:p w14:paraId="5C10565A" w14:textId="339A23D7" w:rsidR="003518D3" w:rsidRDefault="003518D3" w:rsidP="00FC6E57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We are your partners in preparing your child for kindergarten</w:t>
      </w:r>
      <w:r w:rsidR="008C7720">
        <w:rPr>
          <w:sz w:val="24"/>
          <w:szCs w:val="24"/>
        </w:rPr>
        <w:t xml:space="preserve"> and success in </w:t>
      </w:r>
      <w:r w:rsidR="005E3298">
        <w:rPr>
          <w:sz w:val="24"/>
          <w:szCs w:val="24"/>
        </w:rPr>
        <w:t>their future</w:t>
      </w:r>
      <w:r w:rsidR="00E83852">
        <w:rPr>
          <w:sz w:val="24"/>
          <w:szCs w:val="24"/>
        </w:rPr>
        <w:t xml:space="preserve">. Our goal is to provide </w:t>
      </w:r>
      <w:r w:rsidR="00E83852" w:rsidRPr="00B60591">
        <w:rPr>
          <w:sz w:val="24"/>
          <w:szCs w:val="24"/>
        </w:rPr>
        <w:t>the very best</w:t>
      </w:r>
      <w:r w:rsidR="00E83852">
        <w:rPr>
          <w:sz w:val="24"/>
          <w:szCs w:val="24"/>
        </w:rPr>
        <w:t xml:space="preserve"> child</w:t>
      </w:r>
      <w:r w:rsidR="00E83852" w:rsidRPr="00B60591">
        <w:rPr>
          <w:sz w:val="24"/>
          <w:szCs w:val="24"/>
        </w:rPr>
        <w:t xml:space="preserve"> care and </w:t>
      </w:r>
      <w:r w:rsidR="00E83852">
        <w:rPr>
          <w:sz w:val="24"/>
          <w:szCs w:val="24"/>
        </w:rPr>
        <w:t xml:space="preserve">early </w:t>
      </w:r>
      <w:r w:rsidR="00E83852" w:rsidRPr="00B60591">
        <w:rPr>
          <w:sz w:val="24"/>
          <w:szCs w:val="24"/>
        </w:rPr>
        <w:t>education as possible.</w:t>
      </w:r>
    </w:p>
    <w:p w14:paraId="79CD97C1" w14:textId="77777777" w:rsidR="003518D3" w:rsidRDefault="003518D3" w:rsidP="00583A87">
      <w:pPr>
        <w:spacing w:after="0" w:line="240" w:lineRule="auto"/>
        <w:rPr>
          <w:sz w:val="24"/>
          <w:szCs w:val="24"/>
        </w:rPr>
      </w:pPr>
    </w:p>
    <w:p w14:paraId="5F43B7E1" w14:textId="77777777" w:rsidR="00CC73EC" w:rsidRDefault="00A3147F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3F21AD0" w14:textId="77777777" w:rsidR="00A3147F" w:rsidRDefault="00B60591" w:rsidP="00583A8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 xml:space="preserve">(Program </w:t>
      </w:r>
      <w:r w:rsidR="00A3147F" w:rsidRPr="005C0E4E">
        <w:rPr>
          <w:sz w:val="24"/>
          <w:szCs w:val="24"/>
          <w:highlight w:val="yellow"/>
          <w:u w:val="single"/>
        </w:rPr>
        <w:t>Director Signature)</w:t>
      </w:r>
    </w:p>
    <w:p w14:paraId="39FB82DE" w14:textId="77777777" w:rsidR="0055433E" w:rsidRPr="00B60591" w:rsidRDefault="0055433E" w:rsidP="00583A87">
      <w:pPr>
        <w:spacing w:after="0" w:line="240" w:lineRule="auto"/>
        <w:rPr>
          <w:sz w:val="24"/>
          <w:szCs w:val="24"/>
        </w:rPr>
      </w:pPr>
    </w:p>
    <w:sectPr w:rsidR="0055433E" w:rsidRPr="00B60591" w:rsidSect="00FC6F05"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9D"/>
    <w:multiLevelType w:val="hybridMultilevel"/>
    <w:tmpl w:val="51A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EC5"/>
    <w:multiLevelType w:val="hybridMultilevel"/>
    <w:tmpl w:val="DE3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56441"/>
    <w:multiLevelType w:val="hybridMultilevel"/>
    <w:tmpl w:val="C014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610"/>
    <w:multiLevelType w:val="hybridMultilevel"/>
    <w:tmpl w:val="BCEE6F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DB"/>
    <w:rsid w:val="000415CF"/>
    <w:rsid w:val="0005568E"/>
    <w:rsid w:val="0010554B"/>
    <w:rsid w:val="0011387D"/>
    <w:rsid w:val="00130F74"/>
    <w:rsid w:val="001F4F10"/>
    <w:rsid w:val="002300AB"/>
    <w:rsid w:val="00292EBE"/>
    <w:rsid w:val="00295BC6"/>
    <w:rsid w:val="003019FD"/>
    <w:rsid w:val="00324695"/>
    <w:rsid w:val="00326CFC"/>
    <w:rsid w:val="003518D3"/>
    <w:rsid w:val="00362A26"/>
    <w:rsid w:val="003F157F"/>
    <w:rsid w:val="00415CCE"/>
    <w:rsid w:val="00455562"/>
    <w:rsid w:val="0049762A"/>
    <w:rsid w:val="004A23B1"/>
    <w:rsid w:val="004C6CDB"/>
    <w:rsid w:val="004E3EDB"/>
    <w:rsid w:val="004F2B48"/>
    <w:rsid w:val="0052232D"/>
    <w:rsid w:val="00524396"/>
    <w:rsid w:val="00547613"/>
    <w:rsid w:val="0055433E"/>
    <w:rsid w:val="00566600"/>
    <w:rsid w:val="00583A87"/>
    <w:rsid w:val="005C0E4E"/>
    <w:rsid w:val="005E3298"/>
    <w:rsid w:val="005E77A7"/>
    <w:rsid w:val="00637FE3"/>
    <w:rsid w:val="006560FB"/>
    <w:rsid w:val="00697990"/>
    <w:rsid w:val="006A6318"/>
    <w:rsid w:val="006C0E36"/>
    <w:rsid w:val="00751C51"/>
    <w:rsid w:val="0075585B"/>
    <w:rsid w:val="007636D6"/>
    <w:rsid w:val="007717C4"/>
    <w:rsid w:val="007E68D8"/>
    <w:rsid w:val="00802C98"/>
    <w:rsid w:val="008219C4"/>
    <w:rsid w:val="00842426"/>
    <w:rsid w:val="008561C6"/>
    <w:rsid w:val="0086170E"/>
    <w:rsid w:val="00897113"/>
    <w:rsid w:val="008B63A7"/>
    <w:rsid w:val="008C7720"/>
    <w:rsid w:val="008F1BE9"/>
    <w:rsid w:val="008F218C"/>
    <w:rsid w:val="00931318"/>
    <w:rsid w:val="00934A28"/>
    <w:rsid w:val="00972279"/>
    <w:rsid w:val="009B4651"/>
    <w:rsid w:val="009C3971"/>
    <w:rsid w:val="00A04740"/>
    <w:rsid w:val="00A102F5"/>
    <w:rsid w:val="00A2062C"/>
    <w:rsid w:val="00A3147F"/>
    <w:rsid w:val="00A36686"/>
    <w:rsid w:val="00A547D8"/>
    <w:rsid w:val="00A63D9B"/>
    <w:rsid w:val="00AD325E"/>
    <w:rsid w:val="00B1525D"/>
    <w:rsid w:val="00B15B7E"/>
    <w:rsid w:val="00B270E5"/>
    <w:rsid w:val="00B32CAE"/>
    <w:rsid w:val="00B60591"/>
    <w:rsid w:val="00B66E7E"/>
    <w:rsid w:val="00B90F3E"/>
    <w:rsid w:val="00BA26AD"/>
    <w:rsid w:val="00BD4EFF"/>
    <w:rsid w:val="00BE3935"/>
    <w:rsid w:val="00BF099A"/>
    <w:rsid w:val="00C122C0"/>
    <w:rsid w:val="00C33AA0"/>
    <w:rsid w:val="00C34684"/>
    <w:rsid w:val="00C571E4"/>
    <w:rsid w:val="00C60B66"/>
    <w:rsid w:val="00C86335"/>
    <w:rsid w:val="00C913E0"/>
    <w:rsid w:val="00CC73EC"/>
    <w:rsid w:val="00CD210C"/>
    <w:rsid w:val="00CE714B"/>
    <w:rsid w:val="00D615F9"/>
    <w:rsid w:val="00D663E6"/>
    <w:rsid w:val="00D815E5"/>
    <w:rsid w:val="00D92730"/>
    <w:rsid w:val="00DA0E31"/>
    <w:rsid w:val="00DD3C75"/>
    <w:rsid w:val="00E267B3"/>
    <w:rsid w:val="00E27501"/>
    <w:rsid w:val="00E83852"/>
    <w:rsid w:val="00EA2414"/>
    <w:rsid w:val="00EF5B8E"/>
    <w:rsid w:val="00F20133"/>
    <w:rsid w:val="00F33CDF"/>
    <w:rsid w:val="00F45F91"/>
    <w:rsid w:val="00F72BBE"/>
    <w:rsid w:val="00FA6549"/>
    <w:rsid w:val="00FC6E57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2C698"/>
  <w15:chartTrackingRefBased/>
  <w15:docId w15:val="{B910363E-C372-4C8B-9307-7B5C460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FC6E57"/>
  </w:style>
  <w:style w:type="character" w:styleId="UnresolvedMention">
    <w:name w:val="Unresolved Mention"/>
    <w:basedOn w:val="DefaultParagraphFont"/>
    <w:uiPriority w:val="99"/>
    <w:semiHidden/>
    <w:unhideWhenUsed/>
    <w:rsid w:val="00FC6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etterbeginnings.com/parents-families/family-resource-libr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betterbeginning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p.constantcontactpages.com/su/MuHVTuC/family" TargetMode="External"/><Relationship Id="rId5" Type="http://schemas.openxmlformats.org/officeDocument/2006/relationships/hyperlink" Target="https://arbetterbeginnings.com/" TargetMode="External"/><Relationship Id="rId10" Type="http://schemas.openxmlformats.org/officeDocument/2006/relationships/hyperlink" Target="https://arbetterbeginnings.com/parents-families/family-resource-library/play-is-learning/play-is-learing-parent-t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betterbeginnings.com/espanol/biblioteca-de-recur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1693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cp:lastModifiedBy>Lora Mosley</cp:lastModifiedBy>
  <cp:revision>4</cp:revision>
  <cp:lastPrinted>2016-03-15T18:33:00Z</cp:lastPrinted>
  <dcterms:created xsi:type="dcterms:W3CDTF">2023-10-17T14:42:00Z</dcterms:created>
  <dcterms:modified xsi:type="dcterms:W3CDTF">2023-10-17T16:32:00Z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2b14268a5fc13b48539ecba53f1a312513723b9c48095e14c4f85b9cd98f5199</vt:lpwstr>
  </property>
</Properties>
</file>