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6BD20" w14:textId="77777777" w:rsidR="00445BBA" w:rsidRDefault="00445BBA" w:rsidP="004333A0">
      <w:pPr>
        <w:pStyle w:val="BodyText"/>
        <w:rPr>
          <w:rFonts w:ascii="Tahoma" w:hAnsi="Tahoma" w:cs="Tahoma"/>
          <w:b/>
          <w:sz w:val="24"/>
          <w:szCs w:val="24"/>
        </w:rPr>
      </w:pPr>
    </w:p>
    <w:p w14:paraId="6EBB34E2" w14:textId="77777777" w:rsidR="00445BBA" w:rsidRDefault="00445BBA" w:rsidP="007E4B9F">
      <w:pPr>
        <w:pStyle w:val="BodyText"/>
        <w:jc w:val="center"/>
        <w:rPr>
          <w:rFonts w:ascii="Tahoma" w:hAnsi="Tahoma" w:cs="Tahoma"/>
          <w:b/>
          <w:sz w:val="24"/>
          <w:szCs w:val="24"/>
        </w:rPr>
      </w:pPr>
    </w:p>
    <w:p w14:paraId="6E587E23" w14:textId="3C82531C" w:rsidR="007E4B9F" w:rsidRDefault="007E4B9F" w:rsidP="004333A0">
      <w:pPr>
        <w:pStyle w:val="BodyText"/>
        <w:rPr>
          <w:rFonts w:ascii="Tahoma" w:hAnsi="Tahoma" w:cs="Tahoma"/>
          <w:b/>
          <w:sz w:val="24"/>
          <w:szCs w:val="24"/>
        </w:rPr>
      </w:pPr>
      <w:r>
        <w:rPr>
          <w:rFonts w:ascii="Tahoma" w:hAnsi="Tahoma" w:cs="Tahoma"/>
          <w:b/>
          <w:sz w:val="24"/>
          <w:szCs w:val="24"/>
        </w:rPr>
        <w:t>How to Finish and Distribute the News Release</w:t>
      </w:r>
    </w:p>
    <w:p w14:paraId="750E1E87" w14:textId="77777777" w:rsidR="004333A0" w:rsidRDefault="004333A0" w:rsidP="004333A0">
      <w:pPr>
        <w:pStyle w:val="BodyText"/>
        <w:rPr>
          <w:rFonts w:ascii="Tahoma" w:hAnsi="Tahoma" w:cs="Tahoma"/>
          <w:b/>
          <w:sz w:val="24"/>
          <w:szCs w:val="24"/>
        </w:rPr>
      </w:pPr>
    </w:p>
    <w:p w14:paraId="17E78516" w14:textId="77777777" w:rsidR="004333A0" w:rsidRDefault="004333A0" w:rsidP="004333A0">
      <w:pPr>
        <w:pStyle w:val="BodyText"/>
        <w:rPr>
          <w:rFonts w:ascii="Tahoma" w:hAnsi="Tahoma" w:cs="Tahoma"/>
          <w:b/>
          <w:sz w:val="24"/>
          <w:szCs w:val="24"/>
        </w:rPr>
      </w:pPr>
    </w:p>
    <w:p w14:paraId="002D8AD9" w14:textId="77777777" w:rsidR="00445BBA" w:rsidRDefault="00445BBA" w:rsidP="007E4B9F">
      <w:pPr>
        <w:pStyle w:val="BodyText"/>
        <w:jc w:val="center"/>
        <w:rPr>
          <w:rFonts w:ascii="Tahoma" w:hAnsi="Tahoma" w:cs="Tahoma"/>
          <w:b/>
          <w:sz w:val="24"/>
          <w:szCs w:val="24"/>
        </w:rPr>
      </w:pPr>
    </w:p>
    <w:p w14:paraId="7B154BD9" w14:textId="77777777" w:rsidR="00445BBA" w:rsidRDefault="00445BBA" w:rsidP="00445BBA">
      <w:pPr>
        <w:pStyle w:val="BodyText"/>
        <w:rPr>
          <w:rFonts w:ascii="Tahoma" w:hAnsi="Tahoma" w:cs="Tahoma"/>
          <w:sz w:val="24"/>
          <w:szCs w:val="24"/>
        </w:rPr>
      </w:pPr>
      <w:r>
        <w:rPr>
          <w:rFonts w:ascii="Tahoma" w:hAnsi="Tahoma" w:cs="Tahoma"/>
          <w:sz w:val="24"/>
          <w:szCs w:val="24"/>
        </w:rPr>
        <w:t>Congratulations! You’ve achieved a new star level! This is great news, and worth sharing with your community. To help you get the word out about your achievement, we’ve included a template news release for you to share with your local media. First, you’ll need to fill in some details. Following are tips to make that easier.</w:t>
      </w:r>
    </w:p>
    <w:p w14:paraId="7B0BCCDF" w14:textId="77777777" w:rsidR="00445BBA" w:rsidRDefault="00445BBA" w:rsidP="00445BBA">
      <w:pPr>
        <w:pStyle w:val="BodyText"/>
        <w:rPr>
          <w:rFonts w:ascii="Tahoma" w:hAnsi="Tahoma" w:cs="Tahoma"/>
          <w:sz w:val="24"/>
          <w:szCs w:val="24"/>
        </w:rPr>
      </w:pPr>
    </w:p>
    <w:p w14:paraId="0EBF8FC2" w14:textId="77777777" w:rsidR="00445BBA" w:rsidRPr="00C97701" w:rsidRDefault="00445BBA" w:rsidP="00445BBA">
      <w:pPr>
        <w:pStyle w:val="BodyText"/>
        <w:rPr>
          <w:rFonts w:ascii="Tahoma" w:hAnsi="Tahoma" w:cs="Tahoma"/>
          <w:sz w:val="24"/>
          <w:szCs w:val="24"/>
          <w:u w:val="single"/>
        </w:rPr>
      </w:pPr>
      <w:r>
        <w:rPr>
          <w:rFonts w:ascii="Tahoma" w:hAnsi="Tahoma" w:cs="Tahoma"/>
          <w:sz w:val="24"/>
          <w:szCs w:val="24"/>
          <w:u w:val="single"/>
        </w:rPr>
        <w:t xml:space="preserve">INSTRUCTIONS - </w:t>
      </w:r>
      <w:r w:rsidRPr="00C97701">
        <w:rPr>
          <w:rFonts w:ascii="Tahoma" w:hAnsi="Tahoma" w:cs="Tahoma"/>
          <w:sz w:val="24"/>
          <w:szCs w:val="24"/>
          <w:u w:val="single"/>
        </w:rPr>
        <w:t>How to Prep &amp; Distribute a News Release Announcing Your Star Level Upgrade:</w:t>
      </w:r>
    </w:p>
    <w:p w14:paraId="65FACBFB" w14:textId="77777777" w:rsidR="00445BBA" w:rsidRDefault="00445BBA" w:rsidP="00445BBA">
      <w:pPr>
        <w:pStyle w:val="BodyText"/>
        <w:rPr>
          <w:rFonts w:ascii="Tahoma" w:hAnsi="Tahoma" w:cs="Tahoma"/>
          <w:sz w:val="24"/>
          <w:szCs w:val="24"/>
        </w:rPr>
      </w:pPr>
    </w:p>
    <w:p w14:paraId="61705976" w14:textId="77777777" w:rsidR="00445BBA" w:rsidRDefault="00445BBA" w:rsidP="00445BBA">
      <w:pPr>
        <w:pStyle w:val="BodyText"/>
        <w:numPr>
          <w:ilvl w:val="0"/>
          <w:numId w:val="2"/>
        </w:numPr>
        <w:rPr>
          <w:rFonts w:ascii="Tahoma" w:hAnsi="Tahoma" w:cs="Tahoma"/>
          <w:sz w:val="24"/>
          <w:szCs w:val="24"/>
        </w:rPr>
      </w:pPr>
      <w:r>
        <w:rPr>
          <w:rFonts w:ascii="Tahoma" w:hAnsi="Tahoma" w:cs="Tahoma"/>
          <w:sz w:val="24"/>
          <w:szCs w:val="24"/>
        </w:rPr>
        <w:t>Complete the template release on the next page by filling in the blanks, don’t forget to update the date!</w:t>
      </w:r>
    </w:p>
    <w:p w14:paraId="2E24F8AF" w14:textId="77777777" w:rsidR="00445BBA" w:rsidRDefault="00445BBA" w:rsidP="00445BBA">
      <w:pPr>
        <w:pStyle w:val="BodyText"/>
        <w:numPr>
          <w:ilvl w:val="0"/>
          <w:numId w:val="2"/>
        </w:numPr>
        <w:rPr>
          <w:rFonts w:ascii="Tahoma" w:hAnsi="Tahoma" w:cs="Tahoma"/>
          <w:sz w:val="24"/>
          <w:szCs w:val="24"/>
        </w:rPr>
      </w:pPr>
      <w:r>
        <w:rPr>
          <w:rFonts w:ascii="Tahoma" w:hAnsi="Tahoma" w:cs="Tahoma"/>
          <w:sz w:val="24"/>
          <w:szCs w:val="24"/>
        </w:rPr>
        <w:t>(Optional) Snap a photo to pair with your release and add a caption in the template.</w:t>
      </w:r>
    </w:p>
    <w:p w14:paraId="5B650BDE" w14:textId="77777777" w:rsidR="00445BBA" w:rsidRDefault="00445BBA" w:rsidP="00445BBA">
      <w:pPr>
        <w:pStyle w:val="BodyText"/>
        <w:numPr>
          <w:ilvl w:val="0"/>
          <w:numId w:val="2"/>
        </w:numPr>
        <w:rPr>
          <w:rFonts w:ascii="Tahoma" w:hAnsi="Tahoma" w:cs="Tahoma"/>
          <w:sz w:val="24"/>
          <w:szCs w:val="24"/>
        </w:rPr>
      </w:pPr>
      <w:r>
        <w:rPr>
          <w:rFonts w:ascii="Tahoma" w:hAnsi="Tahoma" w:cs="Tahoma"/>
          <w:sz w:val="24"/>
          <w:szCs w:val="24"/>
        </w:rPr>
        <w:t>Send your release to your local news media.</w:t>
      </w:r>
    </w:p>
    <w:p w14:paraId="4E8529A0" w14:textId="77777777" w:rsidR="00445BBA" w:rsidRPr="00741AFA" w:rsidRDefault="00445BBA" w:rsidP="00445BBA">
      <w:pPr>
        <w:pStyle w:val="BodyText"/>
        <w:numPr>
          <w:ilvl w:val="0"/>
          <w:numId w:val="2"/>
        </w:numPr>
        <w:rPr>
          <w:rFonts w:ascii="Tahoma" w:hAnsi="Tahoma" w:cs="Tahoma"/>
          <w:sz w:val="24"/>
          <w:szCs w:val="24"/>
        </w:rPr>
      </w:pPr>
      <w:r>
        <w:rPr>
          <w:rFonts w:ascii="Tahoma" w:hAnsi="Tahoma" w:cs="Tahoma"/>
          <w:sz w:val="24"/>
          <w:szCs w:val="24"/>
        </w:rPr>
        <w:t xml:space="preserve">Let us know when you send a release! We love to see our providers get the attention they deserve. Send an email to </w:t>
      </w:r>
      <w:hyperlink r:id="rId7" w:history="1">
        <w:r w:rsidRPr="004A2E20">
          <w:rPr>
            <w:rStyle w:val="Hyperlink"/>
            <w:rFonts w:ascii="Tahoma" w:hAnsi="Tahoma" w:cs="Tahoma"/>
            <w:sz w:val="24"/>
            <w:szCs w:val="24"/>
          </w:rPr>
          <w:t>lmosley@comgroup.com</w:t>
        </w:r>
      </w:hyperlink>
      <w:r>
        <w:rPr>
          <w:rFonts w:ascii="Tahoma" w:hAnsi="Tahoma" w:cs="Tahoma"/>
          <w:sz w:val="24"/>
          <w:szCs w:val="24"/>
        </w:rPr>
        <w:t xml:space="preserve"> confirming your news release was sent and what media outlets you sent it to. We’ll keep our eye out for it and may even give you a shout-out on social media when we see it!</w:t>
      </w:r>
    </w:p>
    <w:p w14:paraId="659AC121" w14:textId="77777777" w:rsidR="00445BBA" w:rsidRDefault="00445BBA" w:rsidP="00445BBA">
      <w:pPr>
        <w:pStyle w:val="BodyText"/>
        <w:rPr>
          <w:rFonts w:ascii="Tahoma" w:hAnsi="Tahoma" w:cs="Tahoma"/>
          <w:sz w:val="24"/>
          <w:szCs w:val="24"/>
          <w:u w:val="single"/>
        </w:rPr>
      </w:pPr>
    </w:p>
    <w:p w14:paraId="7CEFFF4D" w14:textId="77777777" w:rsidR="00445BBA" w:rsidRPr="00B625D5" w:rsidRDefault="00445BBA" w:rsidP="00445BBA">
      <w:pPr>
        <w:pStyle w:val="BodyText"/>
        <w:rPr>
          <w:rFonts w:ascii="Tahoma" w:hAnsi="Tahoma" w:cs="Tahoma"/>
          <w:sz w:val="24"/>
          <w:szCs w:val="24"/>
          <w:u w:val="single"/>
        </w:rPr>
      </w:pPr>
      <w:r>
        <w:rPr>
          <w:rFonts w:ascii="Tahoma" w:hAnsi="Tahoma" w:cs="Tahoma"/>
          <w:sz w:val="24"/>
          <w:szCs w:val="24"/>
          <w:u w:val="single"/>
        </w:rPr>
        <w:t>PRO TIPS - What Makes a Good Quote:</w:t>
      </w:r>
    </w:p>
    <w:p w14:paraId="1E2237E4" w14:textId="77777777" w:rsidR="00445BBA" w:rsidRDefault="00445BBA" w:rsidP="00445BBA">
      <w:pPr>
        <w:pStyle w:val="BodyText"/>
        <w:rPr>
          <w:rFonts w:ascii="Tahoma" w:hAnsi="Tahoma" w:cs="Tahoma"/>
          <w:sz w:val="24"/>
          <w:szCs w:val="24"/>
        </w:rPr>
      </w:pPr>
    </w:p>
    <w:p w14:paraId="21C6F6AE" w14:textId="77777777" w:rsidR="00445BBA" w:rsidRDefault="00445BBA" w:rsidP="00445BBA">
      <w:pPr>
        <w:pStyle w:val="BodyText"/>
        <w:rPr>
          <w:rFonts w:ascii="Tahoma" w:hAnsi="Tahoma" w:cs="Tahoma"/>
          <w:sz w:val="24"/>
          <w:szCs w:val="24"/>
        </w:rPr>
      </w:pPr>
      <w:r>
        <w:rPr>
          <w:rFonts w:ascii="Tahoma" w:hAnsi="Tahoma" w:cs="Tahoma"/>
          <w:sz w:val="24"/>
          <w:szCs w:val="24"/>
        </w:rPr>
        <w:t>A good quote in a news release:</w:t>
      </w:r>
    </w:p>
    <w:p w14:paraId="68F2244F" w14:textId="77777777" w:rsidR="00445BBA" w:rsidRDefault="00445BBA" w:rsidP="00445BBA">
      <w:pPr>
        <w:pStyle w:val="BodyText"/>
        <w:numPr>
          <w:ilvl w:val="0"/>
          <w:numId w:val="1"/>
        </w:numPr>
        <w:rPr>
          <w:rFonts w:ascii="Tahoma" w:hAnsi="Tahoma" w:cs="Tahoma"/>
          <w:sz w:val="24"/>
          <w:szCs w:val="24"/>
        </w:rPr>
      </w:pPr>
      <w:r>
        <w:rPr>
          <w:rFonts w:ascii="Tahoma" w:hAnsi="Tahoma" w:cs="Tahoma"/>
          <w:sz w:val="24"/>
          <w:szCs w:val="24"/>
        </w:rPr>
        <w:t>Explains why the news is important and benefits your audience.</w:t>
      </w:r>
    </w:p>
    <w:p w14:paraId="2C67E642" w14:textId="77777777" w:rsidR="00445BBA" w:rsidRDefault="00445BBA" w:rsidP="00445BBA">
      <w:pPr>
        <w:pStyle w:val="BodyText"/>
        <w:numPr>
          <w:ilvl w:val="0"/>
          <w:numId w:val="1"/>
        </w:numPr>
        <w:rPr>
          <w:rFonts w:ascii="Tahoma" w:hAnsi="Tahoma" w:cs="Tahoma"/>
          <w:sz w:val="24"/>
          <w:szCs w:val="24"/>
        </w:rPr>
      </w:pPr>
      <w:r>
        <w:rPr>
          <w:rFonts w:ascii="Tahoma" w:hAnsi="Tahoma" w:cs="Tahoma"/>
          <w:sz w:val="24"/>
          <w:szCs w:val="24"/>
        </w:rPr>
        <w:t>Is attributed to the director or owner of your facility.</w:t>
      </w:r>
    </w:p>
    <w:p w14:paraId="28F9399C" w14:textId="77777777" w:rsidR="00445BBA" w:rsidRPr="007C042E" w:rsidRDefault="00445BBA" w:rsidP="00445BBA">
      <w:pPr>
        <w:pStyle w:val="BodyText"/>
        <w:numPr>
          <w:ilvl w:val="0"/>
          <w:numId w:val="1"/>
        </w:numPr>
        <w:rPr>
          <w:rFonts w:ascii="Tahoma" w:hAnsi="Tahoma" w:cs="Tahoma"/>
          <w:sz w:val="24"/>
          <w:szCs w:val="24"/>
        </w:rPr>
      </w:pPr>
      <w:r>
        <w:rPr>
          <w:rFonts w:ascii="Tahoma" w:hAnsi="Tahoma" w:cs="Tahoma"/>
          <w:sz w:val="24"/>
          <w:szCs w:val="24"/>
        </w:rPr>
        <w:t>Adds to the release and doesn’t restate something already stated.</w:t>
      </w:r>
    </w:p>
    <w:p w14:paraId="7C23E205" w14:textId="77777777" w:rsidR="00445BBA" w:rsidRDefault="00445BBA" w:rsidP="00445BBA">
      <w:pPr>
        <w:pStyle w:val="BodyText"/>
        <w:rPr>
          <w:rFonts w:ascii="Tahoma" w:hAnsi="Tahoma" w:cs="Tahoma"/>
          <w:sz w:val="24"/>
          <w:szCs w:val="24"/>
        </w:rPr>
      </w:pPr>
    </w:p>
    <w:p w14:paraId="07A2DD8B" w14:textId="77777777" w:rsidR="00445BBA" w:rsidRPr="00B625D5" w:rsidRDefault="00445BBA" w:rsidP="00445BBA">
      <w:pPr>
        <w:pStyle w:val="BodyText"/>
        <w:rPr>
          <w:rFonts w:ascii="Tahoma" w:hAnsi="Tahoma" w:cs="Tahoma"/>
          <w:sz w:val="24"/>
          <w:szCs w:val="24"/>
          <w:u w:val="single"/>
        </w:rPr>
      </w:pPr>
      <w:r>
        <w:rPr>
          <w:rFonts w:ascii="Tahoma" w:hAnsi="Tahoma" w:cs="Tahoma"/>
          <w:sz w:val="24"/>
          <w:szCs w:val="24"/>
          <w:u w:val="single"/>
        </w:rPr>
        <w:t>PRO TIPS – Photo Ideas:</w:t>
      </w:r>
    </w:p>
    <w:p w14:paraId="0E19DD90" w14:textId="77777777" w:rsidR="00445BBA" w:rsidRDefault="00445BBA" w:rsidP="00445BBA">
      <w:pPr>
        <w:pStyle w:val="BodyText"/>
        <w:rPr>
          <w:rFonts w:ascii="Tahoma" w:hAnsi="Tahoma" w:cs="Tahoma"/>
          <w:sz w:val="24"/>
          <w:szCs w:val="24"/>
        </w:rPr>
      </w:pPr>
    </w:p>
    <w:p w14:paraId="11559C68" w14:textId="77777777" w:rsidR="00445BBA" w:rsidRDefault="00445BBA" w:rsidP="00445BBA">
      <w:pPr>
        <w:pStyle w:val="BodyText"/>
        <w:numPr>
          <w:ilvl w:val="0"/>
          <w:numId w:val="1"/>
        </w:numPr>
        <w:rPr>
          <w:rFonts w:ascii="Tahoma" w:hAnsi="Tahoma" w:cs="Tahoma"/>
          <w:sz w:val="24"/>
          <w:szCs w:val="24"/>
        </w:rPr>
      </w:pPr>
      <w:r>
        <w:rPr>
          <w:rFonts w:ascii="Tahoma" w:hAnsi="Tahoma" w:cs="Tahoma"/>
          <w:sz w:val="24"/>
          <w:szCs w:val="24"/>
        </w:rPr>
        <w:t>Get your staff to hold up your Better Beginnings Banner or Star Level Certificate.</w:t>
      </w:r>
    </w:p>
    <w:p w14:paraId="1C5DF303" w14:textId="77777777" w:rsidR="00445BBA" w:rsidRDefault="00445BBA" w:rsidP="00445BBA">
      <w:pPr>
        <w:pStyle w:val="BodyText"/>
        <w:numPr>
          <w:ilvl w:val="0"/>
          <w:numId w:val="1"/>
        </w:numPr>
        <w:rPr>
          <w:rFonts w:ascii="Tahoma" w:hAnsi="Tahoma" w:cs="Tahoma"/>
          <w:sz w:val="24"/>
          <w:szCs w:val="24"/>
        </w:rPr>
      </w:pPr>
      <w:r>
        <w:rPr>
          <w:rFonts w:ascii="Tahoma" w:hAnsi="Tahoma" w:cs="Tahoma"/>
          <w:sz w:val="24"/>
          <w:szCs w:val="24"/>
        </w:rPr>
        <w:t>Focus on people and faces!</w:t>
      </w:r>
    </w:p>
    <w:p w14:paraId="5B407A87" w14:textId="77777777" w:rsidR="00445BBA" w:rsidRDefault="00445BBA" w:rsidP="00445BBA">
      <w:pPr>
        <w:pStyle w:val="BodyText"/>
        <w:numPr>
          <w:ilvl w:val="0"/>
          <w:numId w:val="1"/>
        </w:numPr>
        <w:rPr>
          <w:rFonts w:ascii="Tahoma" w:hAnsi="Tahoma" w:cs="Tahoma"/>
          <w:sz w:val="24"/>
          <w:szCs w:val="24"/>
        </w:rPr>
      </w:pPr>
      <w:r>
        <w:rPr>
          <w:rFonts w:ascii="Tahoma" w:hAnsi="Tahoma" w:cs="Tahoma"/>
          <w:sz w:val="24"/>
          <w:szCs w:val="24"/>
        </w:rPr>
        <w:t>Avoid photos with children, unless you have a photo release signed by a parent or guardian.</w:t>
      </w:r>
    </w:p>
    <w:p w14:paraId="53A96EF9" w14:textId="77777777" w:rsidR="00445BBA" w:rsidRPr="007C042E" w:rsidRDefault="00445BBA" w:rsidP="00445BBA">
      <w:pPr>
        <w:pStyle w:val="BodyText"/>
        <w:numPr>
          <w:ilvl w:val="0"/>
          <w:numId w:val="1"/>
        </w:numPr>
        <w:rPr>
          <w:rFonts w:ascii="Tahoma" w:hAnsi="Tahoma" w:cs="Tahoma"/>
          <w:sz w:val="24"/>
          <w:szCs w:val="24"/>
        </w:rPr>
      </w:pPr>
      <w:r>
        <w:rPr>
          <w:rFonts w:ascii="Tahoma" w:hAnsi="Tahoma" w:cs="Tahoma"/>
          <w:sz w:val="24"/>
          <w:szCs w:val="24"/>
        </w:rPr>
        <w:t>Keep your photo tightly cropped and centered.</w:t>
      </w:r>
    </w:p>
    <w:p w14:paraId="26132FCF" w14:textId="77777777" w:rsidR="00445BBA" w:rsidRDefault="00445BBA" w:rsidP="00445BBA">
      <w:pPr>
        <w:pStyle w:val="BodyText"/>
        <w:rPr>
          <w:rFonts w:ascii="Tahoma" w:hAnsi="Tahoma" w:cs="Tahoma"/>
          <w:sz w:val="24"/>
          <w:szCs w:val="24"/>
          <w:u w:val="single"/>
        </w:rPr>
      </w:pPr>
    </w:p>
    <w:p w14:paraId="491DDA83" w14:textId="77777777" w:rsidR="00445BBA" w:rsidRDefault="00445BBA" w:rsidP="00445BBA">
      <w:pPr>
        <w:pStyle w:val="BodyText"/>
        <w:rPr>
          <w:rFonts w:ascii="Tahoma" w:hAnsi="Tahoma" w:cs="Tahoma"/>
          <w:sz w:val="24"/>
          <w:szCs w:val="24"/>
        </w:rPr>
      </w:pPr>
      <w:r>
        <w:rPr>
          <w:rFonts w:ascii="Tahoma" w:hAnsi="Tahoma" w:cs="Tahoma"/>
          <w:sz w:val="24"/>
          <w:szCs w:val="24"/>
          <w:u w:val="single"/>
        </w:rPr>
        <w:t>PRO TIPS - Distributing the Release</w:t>
      </w:r>
    </w:p>
    <w:p w14:paraId="1954A3EA" w14:textId="77777777" w:rsidR="00445BBA" w:rsidRDefault="00445BBA" w:rsidP="00445BBA">
      <w:pPr>
        <w:pStyle w:val="BodyText"/>
        <w:rPr>
          <w:rFonts w:ascii="Tahoma" w:hAnsi="Tahoma" w:cs="Tahoma"/>
          <w:sz w:val="24"/>
          <w:szCs w:val="24"/>
        </w:rPr>
      </w:pPr>
    </w:p>
    <w:p w14:paraId="6B2B66D8" w14:textId="1EE8A888" w:rsidR="00445BBA" w:rsidRDefault="00445BBA" w:rsidP="00445BBA">
      <w:pPr>
        <w:pStyle w:val="BodyText"/>
        <w:rPr>
          <w:rFonts w:ascii="Tahoma" w:hAnsi="Tahoma" w:cs="Tahoma"/>
          <w:b/>
          <w:sz w:val="24"/>
          <w:szCs w:val="24"/>
        </w:rPr>
      </w:pPr>
      <w:r>
        <w:rPr>
          <w:rFonts w:ascii="Tahoma" w:hAnsi="Tahoma" w:cs="Tahoma"/>
          <w:sz w:val="24"/>
          <w:szCs w:val="24"/>
        </w:rPr>
        <w:t>Once you’ve completed your release, send it to your local newspaper via email or drop off a hard copy at their office. Most newspapers have a general email address you can send releases to on their website. Consider sending your release to other outlets, too, such as radio stations or other places you get local news. You can even post the release on your social media page, website, or to a community page. Get creative!</w:t>
      </w:r>
    </w:p>
    <w:p w14:paraId="7E12BCF5" w14:textId="1AA2B077" w:rsidR="00EE4791" w:rsidRPr="00862F6E" w:rsidRDefault="00EE4791" w:rsidP="007E4B9F">
      <w:pPr>
        <w:rPr>
          <w:rFonts w:eastAsia="Calibri" w:cs="Calibri"/>
          <w:sz w:val="24"/>
          <w:szCs w:val="24"/>
        </w:rPr>
      </w:pPr>
    </w:p>
    <w:sectPr w:rsidR="00EE4791" w:rsidRPr="00862F6E" w:rsidSect="009469B7">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5F0DE" w14:textId="77777777" w:rsidR="00A53686" w:rsidRDefault="00A53686" w:rsidP="009469B7">
      <w:pPr>
        <w:spacing w:after="0" w:line="240" w:lineRule="auto"/>
      </w:pPr>
      <w:r>
        <w:separator/>
      </w:r>
    </w:p>
  </w:endnote>
  <w:endnote w:type="continuationSeparator" w:id="0">
    <w:p w14:paraId="196CA3DC" w14:textId="77777777" w:rsidR="00A53686" w:rsidRDefault="00A53686" w:rsidP="00946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B4E1D" w14:textId="77777777" w:rsidR="00A53686" w:rsidRDefault="00A53686" w:rsidP="009469B7">
      <w:pPr>
        <w:spacing w:after="0" w:line="240" w:lineRule="auto"/>
      </w:pPr>
      <w:r>
        <w:separator/>
      </w:r>
    </w:p>
  </w:footnote>
  <w:footnote w:type="continuationSeparator" w:id="0">
    <w:p w14:paraId="4393C0DF" w14:textId="77777777" w:rsidR="00A53686" w:rsidRDefault="00A53686" w:rsidP="009469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6AF42" w14:textId="46453F77" w:rsidR="00445BBA" w:rsidRDefault="00445BBA">
    <w:pPr>
      <w:pStyle w:val="Header"/>
    </w:pPr>
    <w:r w:rsidRPr="008D1DF4">
      <w:rPr>
        <w:rFonts w:ascii="Tahoma" w:hAnsi="Tahoma" w:cs="Tahoma"/>
        <w:noProof/>
      </w:rPr>
      <w:drawing>
        <wp:anchor distT="0" distB="0" distL="0" distR="0" simplePos="0" relativeHeight="251659264" behindDoc="0" locked="0" layoutInCell="1" allowOverlap="1" wp14:anchorId="69A08A20" wp14:editId="662A708D">
          <wp:simplePos x="0" y="0"/>
          <wp:positionH relativeFrom="page">
            <wp:posOffset>5491424</wp:posOffset>
          </wp:positionH>
          <wp:positionV relativeFrom="paragraph">
            <wp:posOffset>150726</wp:posOffset>
          </wp:positionV>
          <wp:extent cx="1634193" cy="867756"/>
          <wp:effectExtent l="0" t="0" r="4445" b="889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4193" cy="86775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23C3D"/>
    <w:multiLevelType w:val="hybridMultilevel"/>
    <w:tmpl w:val="78003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384BAC"/>
    <w:multiLevelType w:val="hybridMultilevel"/>
    <w:tmpl w:val="71C2ABE4"/>
    <w:lvl w:ilvl="0" w:tplc="F4C240D4">
      <w:numFmt w:val="bullet"/>
      <w:lvlText w:val="-"/>
      <w:lvlJc w:val="left"/>
      <w:pPr>
        <w:ind w:left="720" w:hanging="360"/>
      </w:pPr>
      <w:rPr>
        <w:rFonts w:ascii="Tahoma" w:eastAsia="Arial" w:hAnsi="Tahoma" w:cs="Tahom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27054111">
    <w:abstractNumId w:val="1"/>
  </w:num>
  <w:num w:numId="2" w16cid:durableId="12615281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9B7"/>
    <w:rsid w:val="000419EE"/>
    <w:rsid w:val="000E56AD"/>
    <w:rsid w:val="001327A3"/>
    <w:rsid w:val="001D093A"/>
    <w:rsid w:val="001F43D7"/>
    <w:rsid w:val="001F57A3"/>
    <w:rsid w:val="00200091"/>
    <w:rsid w:val="00247049"/>
    <w:rsid w:val="00257B06"/>
    <w:rsid w:val="00286497"/>
    <w:rsid w:val="00296B79"/>
    <w:rsid w:val="002A72F5"/>
    <w:rsid w:val="002B2F44"/>
    <w:rsid w:val="002E62E1"/>
    <w:rsid w:val="00301B89"/>
    <w:rsid w:val="003226B5"/>
    <w:rsid w:val="00332DA7"/>
    <w:rsid w:val="00355203"/>
    <w:rsid w:val="0037627D"/>
    <w:rsid w:val="0039772C"/>
    <w:rsid w:val="003D49F3"/>
    <w:rsid w:val="003E5FE1"/>
    <w:rsid w:val="004333A0"/>
    <w:rsid w:val="00433A0B"/>
    <w:rsid w:val="004349FE"/>
    <w:rsid w:val="00445BBA"/>
    <w:rsid w:val="00451403"/>
    <w:rsid w:val="00454988"/>
    <w:rsid w:val="00463E2C"/>
    <w:rsid w:val="004B1445"/>
    <w:rsid w:val="004D6AC8"/>
    <w:rsid w:val="004F04C3"/>
    <w:rsid w:val="005010D4"/>
    <w:rsid w:val="0052396D"/>
    <w:rsid w:val="005300D2"/>
    <w:rsid w:val="00531E45"/>
    <w:rsid w:val="00541F88"/>
    <w:rsid w:val="00553B1D"/>
    <w:rsid w:val="0059013B"/>
    <w:rsid w:val="0059035F"/>
    <w:rsid w:val="005920A0"/>
    <w:rsid w:val="00594959"/>
    <w:rsid w:val="005B1FCC"/>
    <w:rsid w:val="005B4BC8"/>
    <w:rsid w:val="0060772B"/>
    <w:rsid w:val="00624A31"/>
    <w:rsid w:val="006841B3"/>
    <w:rsid w:val="006A7C54"/>
    <w:rsid w:val="007521CC"/>
    <w:rsid w:val="00781442"/>
    <w:rsid w:val="007D41F5"/>
    <w:rsid w:val="007E4B9F"/>
    <w:rsid w:val="007E7EB1"/>
    <w:rsid w:val="00845121"/>
    <w:rsid w:val="00862F6E"/>
    <w:rsid w:val="00872733"/>
    <w:rsid w:val="008B3267"/>
    <w:rsid w:val="008D7420"/>
    <w:rsid w:val="00922BA7"/>
    <w:rsid w:val="009469B7"/>
    <w:rsid w:val="00984BAF"/>
    <w:rsid w:val="00985F8D"/>
    <w:rsid w:val="00A4466A"/>
    <w:rsid w:val="00A476CD"/>
    <w:rsid w:val="00A53686"/>
    <w:rsid w:val="00A57601"/>
    <w:rsid w:val="00A70240"/>
    <w:rsid w:val="00A86C2F"/>
    <w:rsid w:val="00B42569"/>
    <w:rsid w:val="00BA3C78"/>
    <w:rsid w:val="00C24F89"/>
    <w:rsid w:val="00CB397A"/>
    <w:rsid w:val="00CC043E"/>
    <w:rsid w:val="00CC09A3"/>
    <w:rsid w:val="00CC2926"/>
    <w:rsid w:val="00CD645F"/>
    <w:rsid w:val="00D34A39"/>
    <w:rsid w:val="00D93AF1"/>
    <w:rsid w:val="00DC08FF"/>
    <w:rsid w:val="00DC5533"/>
    <w:rsid w:val="00E465CE"/>
    <w:rsid w:val="00E55067"/>
    <w:rsid w:val="00E66234"/>
    <w:rsid w:val="00E94E90"/>
    <w:rsid w:val="00EA0061"/>
    <w:rsid w:val="00EB026D"/>
    <w:rsid w:val="00EE4791"/>
    <w:rsid w:val="00F04B5A"/>
    <w:rsid w:val="00F36E77"/>
    <w:rsid w:val="00F5324D"/>
    <w:rsid w:val="00FE6DC3"/>
    <w:rsid w:val="00FF1C01"/>
    <w:rsid w:val="00FF4FA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E59905"/>
  <w15:chartTrackingRefBased/>
  <w15:docId w15:val="{CCA35A92-CD7E-4F58-A58B-D6F3A1588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69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69B7"/>
  </w:style>
  <w:style w:type="paragraph" w:styleId="Footer">
    <w:name w:val="footer"/>
    <w:basedOn w:val="Normal"/>
    <w:link w:val="FooterChar"/>
    <w:uiPriority w:val="99"/>
    <w:unhideWhenUsed/>
    <w:rsid w:val="009469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69B7"/>
  </w:style>
  <w:style w:type="paragraph" w:styleId="BalloonText">
    <w:name w:val="Balloon Text"/>
    <w:basedOn w:val="Normal"/>
    <w:link w:val="BalloonTextChar"/>
    <w:uiPriority w:val="99"/>
    <w:semiHidden/>
    <w:unhideWhenUsed/>
    <w:rsid w:val="00D34A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4A39"/>
    <w:rPr>
      <w:rFonts w:ascii="Segoe UI" w:hAnsi="Segoe UI" w:cs="Segoe UI"/>
      <w:sz w:val="18"/>
      <w:szCs w:val="18"/>
    </w:rPr>
  </w:style>
  <w:style w:type="character" w:customStyle="1" w:styleId="apple-style-span">
    <w:name w:val="apple-style-span"/>
    <w:basedOn w:val="DefaultParagraphFont"/>
    <w:rsid w:val="00FF1C01"/>
  </w:style>
  <w:style w:type="character" w:styleId="Hyperlink">
    <w:name w:val="Hyperlink"/>
    <w:basedOn w:val="DefaultParagraphFont"/>
    <w:uiPriority w:val="99"/>
    <w:unhideWhenUsed/>
    <w:rsid w:val="0060772B"/>
    <w:rPr>
      <w:color w:val="0563C1" w:themeColor="hyperlink"/>
      <w:u w:val="single"/>
    </w:rPr>
  </w:style>
  <w:style w:type="character" w:styleId="UnresolvedMention">
    <w:name w:val="Unresolved Mention"/>
    <w:basedOn w:val="DefaultParagraphFont"/>
    <w:uiPriority w:val="99"/>
    <w:semiHidden/>
    <w:unhideWhenUsed/>
    <w:rsid w:val="00332DA7"/>
    <w:rPr>
      <w:color w:val="605E5C"/>
      <w:shd w:val="clear" w:color="auto" w:fill="E1DFDD"/>
    </w:rPr>
  </w:style>
  <w:style w:type="paragraph" w:styleId="BodyText">
    <w:name w:val="Body Text"/>
    <w:basedOn w:val="Normal"/>
    <w:link w:val="BodyTextChar"/>
    <w:uiPriority w:val="1"/>
    <w:qFormat/>
    <w:rsid w:val="007E4B9F"/>
    <w:pPr>
      <w:widowControl w:val="0"/>
      <w:autoSpaceDE w:val="0"/>
      <w:autoSpaceDN w:val="0"/>
      <w:spacing w:after="0" w:line="240" w:lineRule="auto"/>
    </w:pPr>
    <w:rPr>
      <w:rFonts w:ascii="Arial" w:eastAsia="Arial" w:hAnsi="Arial" w:cs="Arial"/>
      <w:sz w:val="18"/>
      <w:szCs w:val="18"/>
    </w:rPr>
  </w:style>
  <w:style w:type="character" w:customStyle="1" w:styleId="BodyTextChar">
    <w:name w:val="Body Text Char"/>
    <w:basedOn w:val="DefaultParagraphFont"/>
    <w:link w:val="BodyText"/>
    <w:uiPriority w:val="1"/>
    <w:rsid w:val="007E4B9F"/>
    <w:rPr>
      <w:rFonts w:ascii="Arial" w:eastAsia="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mosley@comgrou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Lisha Earhart</dc:creator>
  <cp:keywords/>
  <dc:description/>
  <cp:lastModifiedBy>Dana Rogers</cp:lastModifiedBy>
  <cp:revision>4</cp:revision>
  <cp:lastPrinted>2020-02-26T22:21:00Z</cp:lastPrinted>
  <dcterms:created xsi:type="dcterms:W3CDTF">2023-03-31T14:22:00Z</dcterms:created>
  <dcterms:modified xsi:type="dcterms:W3CDTF">2023-03-31T14:25:00Z</dcterms:modified>
</cp:coreProperties>
</file>